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C78F" w14:textId="77777777" w:rsidR="00B65391" w:rsidRPr="00B65391" w:rsidRDefault="00B12FCB" w:rsidP="00027708">
      <w:pPr>
        <w:jc w:val="center"/>
        <w:rPr>
          <w:b/>
          <w:bCs/>
          <w:color w:val="C00000"/>
          <w:sz w:val="16"/>
          <w:szCs w:val="16"/>
        </w:rPr>
      </w:pPr>
      <w:r w:rsidRPr="00B65391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31D74CA" wp14:editId="44D38AF7">
            <wp:simplePos x="0" y="0"/>
            <wp:positionH relativeFrom="margin">
              <wp:posOffset>5795645</wp:posOffset>
            </wp:positionH>
            <wp:positionV relativeFrom="page">
              <wp:posOffset>228600</wp:posOffset>
            </wp:positionV>
            <wp:extent cx="1020445" cy="1020445"/>
            <wp:effectExtent l="0" t="0" r="8255" b="8255"/>
            <wp:wrapThrough wrapText="bothSides">
              <wp:wrapPolygon edited="0">
                <wp:start x="0" y="0"/>
                <wp:lineTo x="0" y="21371"/>
                <wp:lineTo x="21371" y="21371"/>
                <wp:lineTo x="213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514CB" w14:textId="4134F21B" w:rsidR="00896999" w:rsidRPr="00A5223B" w:rsidRDefault="00027708" w:rsidP="00027708">
      <w:pPr>
        <w:jc w:val="center"/>
        <w:rPr>
          <w:b/>
          <w:bCs/>
          <w:color w:val="C00000"/>
          <w:sz w:val="44"/>
          <w:szCs w:val="44"/>
        </w:rPr>
      </w:pPr>
      <w:r w:rsidRPr="00A5223B">
        <w:rPr>
          <w:b/>
          <w:bCs/>
          <w:color w:val="C00000"/>
          <w:sz w:val="44"/>
          <w:szCs w:val="44"/>
        </w:rPr>
        <w:t>PLAYERS THEATRE MEMBERSHIP APPLICATION</w:t>
      </w:r>
    </w:p>
    <w:p w14:paraId="3294F14A" w14:textId="77777777" w:rsidR="00AB0687" w:rsidRPr="00A5223B" w:rsidRDefault="00AB0687" w:rsidP="008C69A1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687"/>
        <w:gridCol w:w="14"/>
        <w:gridCol w:w="852"/>
        <w:gridCol w:w="98"/>
        <w:gridCol w:w="942"/>
        <w:gridCol w:w="378"/>
        <w:gridCol w:w="1567"/>
        <w:gridCol w:w="705"/>
        <w:gridCol w:w="982"/>
        <w:gridCol w:w="14"/>
        <w:gridCol w:w="694"/>
        <w:gridCol w:w="1276"/>
        <w:gridCol w:w="626"/>
        <w:gridCol w:w="933"/>
      </w:tblGrid>
      <w:tr w:rsidR="005B52F3" w:rsidRPr="00027708" w14:paraId="039F4DC2" w14:textId="7AC58BD3" w:rsidTr="007D0B52">
        <w:tc>
          <w:tcPr>
            <w:tcW w:w="1687" w:type="dxa"/>
          </w:tcPr>
          <w:p w14:paraId="6AD2D563" w14:textId="5F2D993D" w:rsidR="00027708" w:rsidRPr="00027708" w:rsidRDefault="00027708">
            <w:pPr>
              <w:rPr>
                <w:sz w:val="28"/>
                <w:szCs w:val="28"/>
              </w:rPr>
            </w:pPr>
            <w:r w:rsidRPr="00027708">
              <w:rPr>
                <w:sz w:val="28"/>
                <w:szCs w:val="28"/>
              </w:rPr>
              <w:t>Title</w:t>
            </w:r>
          </w:p>
        </w:tc>
        <w:tc>
          <w:tcPr>
            <w:tcW w:w="866" w:type="dxa"/>
            <w:gridSpan w:val="2"/>
          </w:tcPr>
          <w:p w14:paraId="136B4F69" w14:textId="77777777" w:rsidR="00027708" w:rsidRPr="00027708" w:rsidRDefault="0002770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14:paraId="35511BAB" w14:textId="35839156" w:rsidR="00027708" w:rsidRPr="00027708" w:rsidRDefault="00027708">
            <w:pPr>
              <w:rPr>
                <w:sz w:val="28"/>
                <w:szCs w:val="28"/>
              </w:rPr>
            </w:pPr>
            <w:r w:rsidRPr="00027708">
              <w:rPr>
                <w:sz w:val="28"/>
                <w:szCs w:val="28"/>
              </w:rPr>
              <w:t>Full Name</w:t>
            </w:r>
          </w:p>
        </w:tc>
        <w:tc>
          <w:tcPr>
            <w:tcW w:w="6797" w:type="dxa"/>
            <w:gridSpan w:val="8"/>
          </w:tcPr>
          <w:p w14:paraId="07921D2F" w14:textId="77777777" w:rsidR="00027708" w:rsidRPr="00027708" w:rsidRDefault="00027708">
            <w:pPr>
              <w:rPr>
                <w:sz w:val="28"/>
                <w:szCs w:val="28"/>
              </w:rPr>
            </w:pPr>
          </w:p>
        </w:tc>
      </w:tr>
      <w:tr w:rsidR="00027708" w:rsidRPr="00027708" w14:paraId="3B810B5A" w14:textId="77777777" w:rsidTr="007D0B52">
        <w:tc>
          <w:tcPr>
            <w:tcW w:w="1687" w:type="dxa"/>
          </w:tcPr>
          <w:p w14:paraId="28CB7CCE" w14:textId="3B680DE8" w:rsidR="00027708" w:rsidRPr="00027708" w:rsidRDefault="00D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9081" w:type="dxa"/>
            <w:gridSpan w:val="13"/>
          </w:tcPr>
          <w:p w14:paraId="217FB64A" w14:textId="77777777" w:rsidR="00027708" w:rsidRPr="00027708" w:rsidRDefault="00027708">
            <w:pPr>
              <w:rPr>
                <w:sz w:val="28"/>
                <w:szCs w:val="28"/>
              </w:rPr>
            </w:pPr>
          </w:p>
        </w:tc>
      </w:tr>
      <w:tr w:rsidR="00701671" w:rsidRPr="00027708" w14:paraId="7B6AAF7B" w14:textId="7FD3F61A" w:rsidTr="007D0B52">
        <w:tc>
          <w:tcPr>
            <w:tcW w:w="7933" w:type="dxa"/>
            <w:gridSpan w:val="11"/>
          </w:tcPr>
          <w:p w14:paraId="0D43F418" w14:textId="77777777" w:rsidR="00D43310" w:rsidRPr="00027708" w:rsidRDefault="00D4331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F7E722" w14:textId="3404A89E" w:rsidR="00D43310" w:rsidRPr="00027708" w:rsidRDefault="00D4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1559" w:type="dxa"/>
            <w:gridSpan w:val="2"/>
          </w:tcPr>
          <w:p w14:paraId="01952DD9" w14:textId="77777777" w:rsidR="00D43310" w:rsidRPr="00027708" w:rsidRDefault="00D43310">
            <w:pPr>
              <w:rPr>
                <w:sz w:val="28"/>
                <w:szCs w:val="28"/>
              </w:rPr>
            </w:pPr>
          </w:p>
        </w:tc>
      </w:tr>
      <w:tr w:rsidR="0074141B" w:rsidRPr="00027708" w14:paraId="77A26488" w14:textId="77777777" w:rsidTr="007D0B52">
        <w:tc>
          <w:tcPr>
            <w:tcW w:w="1701" w:type="dxa"/>
            <w:gridSpan w:val="2"/>
          </w:tcPr>
          <w:p w14:paraId="109BB1A0" w14:textId="77777777" w:rsidR="0074141B" w:rsidRPr="00027708" w:rsidRDefault="0074141B" w:rsidP="00A65FBA">
            <w:pPr>
              <w:tabs>
                <w:tab w:val="left" w:pos="1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3837" w:type="dxa"/>
            <w:gridSpan w:val="5"/>
          </w:tcPr>
          <w:p w14:paraId="3FFA13B4" w14:textId="77777777" w:rsidR="0074141B" w:rsidRDefault="0074141B" w:rsidP="00A65F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77D2AC4A" w14:textId="77777777" w:rsidR="0074141B" w:rsidRPr="00027708" w:rsidRDefault="0074141B" w:rsidP="00A65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3529" w:type="dxa"/>
            <w:gridSpan w:val="4"/>
          </w:tcPr>
          <w:p w14:paraId="68289328" w14:textId="77777777" w:rsidR="0074141B" w:rsidRDefault="0074141B" w:rsidP="00A65FBA">
            <w:pPr>
              <w:rPr>
                <w:sz w:val="28"/>
                <w:szCs w:val="28"/>
              </w:rPr>
            </w:pPr>
          </w:p>
        </w:tc>
      </w:tr>
      <w:tr w:rsidR="00CB48DC" w:rsidRPr="00027708" w14:paraId="1BE8EE82" w14:textId="360A54E8" w:rsidTr="007D0B52">
        <w:tc>
          <w:tcPr>
            <w:tcW w:w="1701" w:type="dxa"/>
            <w:gridSpan w:val="2"/>
          </w:tcPr>
          <w:p w14:paraId="64D96408" w14:textId="493059CA" w:rsidR="00FC2D5A" w:rsidRPr="00027708" w:rsidRDefault="00FC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Landline</w:t>
            </w:r>
          </w:p>
        </w:tc>
        <w:tc>
          <w:tcPr>
            <w:tcW w:w="3837" w:type="dxa"/>
            <w:gridSpan w:val="5"/>
          </w:tcPr>
          <w:p w14:paraId="0D8B3968" w14:textId="77777777" w:rsidR="00FC2D5A" w:rsidRDefault="00FC2D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515DF0BA" w14:textId="3DF8D189" w:rsidR="00FC2D5A" w:rsidRPr="00027708" w:rsidRDefault="00FC2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</w:p>
        </w:tc>
        <w:tc>
          <w:tcPr>
            <w:tcW w:w="3529" w:type="dxa"/>
            <w:gridSpan w:val="4"/>
          </w:tcPr>
          <w:p w14:paraId="456809C5" w14:textId="77777777" w:rsidR="00FC2D5A" w:rsidRDefault="00FC2D5A">
            <w:pPr>
              <w:rPr>
                <w:sz w:val="28"/>
                <w:szCs w:val="28"/>
              </w:rPr>
            </w:pPr>
          </w:p>
        </w:tc>
      </w:tr>
      <w:tr w:rsidR="00954EA4" w:rsidRPr="00027708" w14:paraId="6E022AED" w14:textId="77777777" w:rsidTr="007D0B52">
        <w:tc>
          <w:tcPr>
            <w:tcW w:w="10768" w:type="dxa"/>
            <w:gridSpan w:val="14"/>
          </w:tcPr>
          <w:p w14:paraId="593F573A" w14:textId="141AF89B" w:rsidR="00954EA4" w:rsidRPr="00027708" w:rsidRDefault="00954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 Category (please tick)</w:t>
            </w:r>
            <w:r w:rsidR="00DE03F6">
              <w:rPr>
                <w:sz w:val="28"/>
                <w:szCs w:val="28"/>
              </w:rPr>
              <w:t>:</w:t>
            </w:r>
          </w:p>
        </w:tc>
      </w:tr>
      <w:tr w:rsidR="00687BD7" w:rsidRPr="00027708" w14:paraId="7A0EDF82" w14:textId="77777777" w:rsidTr="007D0B52">
        <w:tc>
          <w:tcPr>
            <w:tcW w:w="2651" w:type="dxa"/>
            <w:gridSpan w:val="4"/>
          </w:tcPr>
          <w:p w14:paraId="0F4D6E6B" w14:textId="71B8E9F1" w:rsidR="00954EA4" w:rsidRPr="00D06E9D" w:rsidRDefault="00954EA4">
            <w:pPr>
              <w:rPr>
                <w:sz w:val="24"/>
                <w:szCs w:val="24"/>
              </w:rPr>
            </w:pPr>
            <w:r w:rsidRPr="00D06E9D">
              <w:rPr>
                <w:sz w:val="24"/>
                <w:szCs w:val="24"/>
              </w:rPr>
              <w:t>Full (1</w:t>
            </w:r>
            <w:r w:rsidR="009A2F03">
              <w:rPr>
                <w:sz w:val="24"/>
                <w:szCs w:val="24"/>
              </w:rPr>
              <w:t>8</w:t>
            </w:r>
            <w:r w:rsidRPr="00D06E9D">
              <w:rPr>
                <w:sz w:val="24"/>
                <w:szCs w:val="24"/>
              </w:rPr>
              <w:t>-65)</w:t>
            </w:r>
          </w:p>
        </w:tc>
        <w:tc>
          <w:tcPr>
            <w:tcW w:w="942" w:type="dxa"/>
          </w:tcPr>
          <w:p w14:paraId="361075FE" w14:textId="77777777" w:rsidR="00954EA4" w:rsidRPr="00027708" w:rsidRDefault="00954EA4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3"/>
          </w:tcPr>
          <w:p w14:paraId="3DBAD3BB" w14:textId="7FBD4385" w:rsidR="00954EA4" w:rsidRPr="00D06E9D" w:rsidRDefault="00954EA4">
            <w:pPr>
              <w:rPr>
                <w:sz w:val="24"/>
                <w:szCs w:val="24"/>
              </w:rPr>
            </w:pPr>
            <w:r w:rsidRPr="00D06E9D">
              <w:rPr>
                <w:sz w:val="24"/>
                <w:szCs w:val="24"/>
              </w:rPr>
              <w:t>Concessions (65+)</w:t>
            </w:r>
          </w:p>
        </w:tc>
        <w:tc>
          <w:tcPr>
            <w:tcW w:w="982" w:type="dxa"/>
          </w:tcPr>
          <w:p w14:paraId="09629E7F" w14:textId="77777777" w:rsidR="00954EA4" w:rsidRPr="00027708" w:rsidRDefault="00954EA4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4"/>
          </w:tcPr>
          <w:p w14:paraId="1DF23A18" w14:textId="4A708B08" w:rsidR="00954EA4" w:rsidRPr="00D06E9D" w:rsidRDefault="00696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Unwaged</w:t>
            </w:r>
          </w:p>
        </w:tc>
        <w:tc>
          <w:tcPr>
            <w:tcW w:w="933" w:type="dxa"/>
          </w:tcPr>
          <w:p w14:paraId="2891BD10" w14:textId="0D9B6805" w:rsidR="00954EA4" w:rsidRPr="00027708" w:rsidRDefault="00954EA4">
            <w:pPr>
              <w:rPr>
                <w:sz w:val="28"/>
                <w:szCs w:val="28"/>
              </w:rPr>
            </w:pPr>
          </w:p>
        </w:tc>
      </w:tr>
    </w:tbl>
    <w:p w14:paraId="7D2A9D74" w14:textId="3A526F83" w:rsidR="00D06E9D" w:rsidRPr="004824EF" w:rsidRDefault="00D06E9D" w:rsidP="004824EF">
      <w:pPr>
        <w:spacing w:before="120"/>
        <w:rPr>
          <w:b/>
          <w:bCs/>
        </w:rPr>
      </w:pPr>
      <w:r w:rsidRPr="004824EF">
        <w:rPr>
          <w:b/>
          <w:bCs/>
        </w:rPr>
        <w:t>Please tick those areas which you are interested in becoming involved wit</w:t>
      </w:r>
      <w:r w:rsidR="004B588B">
        <w:rPr>
          <w:b/>
          <w:bCs/>
        </w:rPr>
        <w:t xml:space="preserve">h or </w:t>
      </w:r>
      <w:r w:rsidRPr="004824EF">
        <w:rPr>
          <w:b/>
          <w:bCs/>
        </w:rPr>
        <w:t>learning. If selecting ‘Acting’ and/or ‘Directing’ please indicate if you have any experience</w:t>
      </w:r>
      <w:r w:rsidR="004824EF" w:rsidRPr="004824EF">
        <w:rPr>
          <w:b/>
          <w:bCs/>
        </w:rPr>
        <w:t>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08"/>
        <w:gridCol w:w="1211"/>
        <w:gridCol w:w="1120"/>
        <w:gridCol w:w="746"/>
        <w:gridCol w:w="1120"/>
        <w:gridCol w:w="746"/>
        <w:gridCol w:w="1120"/>
        <w:gridCol w:w="741"/>
      </w:tblGrid>
      <w:tr w:rsidR="00D06E9D" w:rsidRPr="00027708" w14:paraId="2C9DFCA6" w14:textId="689E46F2" w:rsidTr="007D0B52">
        <w:tc>
          <w:tcPr>
            <w:tcW w:w="3256" w:type="dxa"/>
            <w:vMerge w:val="restart"/>
          </w:tcPr>
          <w:p w14:paraId="53170F53" w14:textId="77777777" w:rsidR="00D06E9D" w:rsidRPr="003F5D8C" w:rsidRDefault="00D06E9D" w:rsidP="00D43310">
            <w:pPr>
              <w:tabs>
                <w:tab w:val="left" w:pos="4596"/>
              </w:tabs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ACTING</w:t>
            </w:r>
          </w:p>
          <w:p w14:paraId="31DCDE9C" w14:textId="5D86C7BD" w:rsidR="00D06E9D" w:rsidRPr="00781E85" w:rsidRDefault="00D06E9D" w:rsidP="00D43310">
            <w:pPr>
              <w:tabs>
                <w:tab w:val="left" w:pos="4596"/>
              </w:tabs>
            </w:pPr>
            <w:r w:rsidRPr="00781E85">
              <w:t>(please tick age range)</w:t>
            </w:r>
          </w:p>
        </w:tc>
        <w:tc>
          <w:tcPr>
            <w:tcW w:w="708" w:type="dxa"/>
            <w:vMerge w:val="restart"/>
            <w:vAlign w:val="center"/>
          </w:tcPr>
          <w:p w14:paraId="2AA13471" w14:textId="50E7E96C" w:rsidR="00D06E9D" w:rsidRPr="00D06E9D" w:rsidRDefault="00D06E9D" w:rsidP="00D06E9D">
            <w:pPr>
              <w:rPr>
                <w:rFonts w:ascii="Wingdings" w:hAnsi="Wingdings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</w:tcPr>
          <w:p w14:paraId="48D8783C" w14:textId="77777777" w:rsidR="00D06E9D" w:rsidRPr="003F5D8C" w:rsidRDefault="00D06E9D">
            <w:r w:rsidRPr="003F5D8C">
              <w:t xml:space="preserve">Age </w:t>
            </w:r>
          </w:p>
          <w:p w14:paraId="0154C88A" w14:textId="338968AB" w:rsidR="00D06E9D" w:rsidRPr="003F5D8C" w:rsidRDefault="00D06E9D" w:rsidP="003340A9">
            <w:r w:rsidRPr="003F5D8C">
              <w:t>Range</w:t>
            </w:r>
          </w:p>
        </w:tc>
        <w:tc>
          <w:tcPr>
            <w:tcW w:w="1120" w:type="dxa"/>
          </w:tcPr>
          <w:p w14:paraId="0C1890CD" w14:textId="681B4B5D" w:rsidR="00D06E9D" w:rsidRPr="003F5D8C" w:rsidRDefault="00D06E9D">
            <w:r w:rsidRPr="003F5D8C">
              <w:t>1</w:t>
            </w:r>
            <w:r w:rsidR="009A2F03">
              <w:t>8</w:t>
            </w:r>
            <w:r w:rsidRPr="003F5D8C">
              <w:t>-25</w:t>
            </w:r>
          </w:p>
        </w:tc>
        <w:tc>
          <w:tcPr>
            <w:tcW w:w="746" w:type="dxa"/>
          </w:tcPr>
          <w:p w14:paraId="1EF662FD" w14:textId="77777777" w:rsidR="00D06E9D" w:rsidRPr="003F5D8C" w:rsidRDefault="00D06E9D"/>
        </w:tc>
        <w:tc>
          <w:tcPr>
            <w:tcW w:w="1120" w:type="dxa"/>
          </w:tcPr>
          <w:p w14:paraId="43F470BF" w14:textId="51429B3B" w:rsidR="00D06E9D" w:rsidRPr="003F5D8C" w:rsidRDefault="00D06E9D">
            <w:r w:rsidRPr="003F5D8C">
              <w:t>26-30</w:t>
            </w:r>
          </w:p>
        </w:tc>
        <w:tc>
          <w:tcPr>
            <w:tcW w:w="746" w:type="dxa"/>
          </w:tcPr>
          <w:p w14:paraId="2357498B" w14:textId="77777777" w:rsidR="00D06E9D" w:rsidRPr="003F5D8C" w:rsidRDefault="00D06E9D"/>
        </w:tc>
        <w:tc>
          <w:tcPr>
            <w:tcW w:w="1120" w:type="dxa"/>
          </w:tcPr>
          <w:p w14:paraId="12EA04E1" w14:textId="433AA807" w:rsidR="00D06E9D" w:rsidRPr="003F5D8C" w:rsidRDefault="00D06E9D">
            <w:r w:rsidRPr="003F5D8C">
              <w:t>31-40</w:t>
            </w:r>
          </w:p>
        </w:tc>
        <w:tc>
          <w:tcPr>
            <w:tcW w:w="741" w:type="dxa"/>
          </w:tcPr>
          <w:p w14:paraId="1B14957F" w14:textId="77777777" w:rsidR="00D06E9D" w:rsidRPr="003F5D8C" w:rsidRDefault="00D06E9D"/>
        </w:tc>
      </w:tr>
      <w:tr w:rsidR="00D06E9D" w:rsidRPr="00027708" w14:paraId="662C7D7E" w14:textId="77777777" w:rsidTr="007D0B52">
        <w:tc>
          <w:tcPr>
            <w:tcW w:w="3256" w:type="dxa"/>
            <w:vMerge/>
          </w:tcPr>
          <w:p w14:paraId="0A4E486E" w14:textId="77777777" w:rsidR="00D06E9D" w:rsidRDefault="00D06E9D" w:rsidP="00D43310">
            <w:pPr>
              <w:tabs>
                <w:tab w:val="left" w:pos="4596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783D533D" w14:textId="77777777" w:rsidR="00D06E9D" w:rsidRPr="00027708" w:rsidRDefault="00D06E9D">
            <w:pPr>
              <w:rPr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63AF3C9A" w14:textId="77777777" w:rsidR="00D06E9D" w:rsidRPr="003F5D8C" w:rsidRDefault="00D06E9D"/>
        </w:tc>
        <w:tc>
          <w:tcPr>
            <w:tcW w:w="1120" w:type="dxa"/>
          </w:tcPr>
          <w:p w14:paraId="54B4BA15" w14:textId="0BEDC3B0" w:rsidR="00D06E9D" w:rsidRPr="003F5D8C" w:rsidRDefault="00D06E9D">
            <w:r w:rsidRPr="003F5D8C">
              <w:t>41-50</w:t>
            </w:r>
          </w:p>
        </w:tc>
        <w:tc>
          <w:tcPr>
            <w:tcW w:w="746" w:type="dxa"/>
          </w:tcPr>
          <w:p w14:paraId="3453A52D" w14:textId="77777777" w:rsidR="00D06E9D" w:rsidRPr="003F5D8C" w:rsidRDefault="00D06E9D"/>
        </w:tc>
        <w:tc>
          <w:tcPr>
            <w:tcW w:w="1120" w:type="dxa"/>
          </w:tcPr>
          <w:p w14:paraId="07F47842" w14:textId="17E99B46" w:rsidR="00D06E9D" w:rsidRPr="003F5D8C" w:rsidRDefault="00D06E9D">
            <w:r w:rsidRPr="003F5D8C">
              <w:t>51-60</w:t>
            </w:r>
          </w:p>
        </w:tc>
        <w:tc>
          <w:tcPr>
            <w:tcW w:w="746" w:type="dxa"/>
          </w:tcPr>
          <w:p w14:paraId="48B62556" w14:textId="77777777" w:rsidR="00D06E9D" w:rsidRPr="003F5D8C" w:rsidRDefault="00D06E9D"/>
        </w:tc>
        <w:tc>
          <w:tcPr>
            <w:tcW w:w="1120" w:type="dxa"/>
          </w:tcPr>
          <w:p w14:paraId="0EC33846" w14:textId="46374B74" w:rsidR="00D06E9D" w:rsidRPr="003F5D8C" w:rsidRDefault="00D06E9D">
            <w:r w:rsidRPr="003F5D8C">
              <w:t>Over 60</w:t>
            </w:r>
          </w:p>
        </w:tc>
        <w:tc>
          <w:tcPr>
            <w:tcW w:w="741" w:type="dxa"/>
          </w:tcPr>
          <w:p w14:paraId="72529BB6" w14:textId="77777777" w:rsidR="00D06E9D" w:rsidRPr="003F5D8C" w:rsidRDefault="00D06E9D"/>
        </w:tc>
      </w:tr>
      <w:tr w:rsidR="00D06E9D" w:rsidRPr="00027708" w14:paraId="0ADC139A" w14:textId="77777777" w:rsidTr="007D0B52">
        <w:tc>
          <w:tcPr>
            <w:tcW w:w="3256" w:type="dxa"/>
            <w:vMerge/>
          </w:tcPr>
          <w:p w14:paraId="46E54F80" w14:textId="77777777" w:rsidR="00D06E9D" w:rsidRDefault="00D06E9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14:paraId="6627ABFA" w14:textId="77777777" w:rsidR="00D06E9D" w:rsidRPr="00027708" w:rsidRDefault="00D06E9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7"/>
          </w:tcPr>
          <w:p w14:paraId="1AFD84CB" w14:textId="37E8930F" w:rsidR="00D06E9D" w:rsidRPr="00A44E47" w:rsidRDefault="00D06E9D">
            <w:r w:rsidRPr="00A44E47">
              <w:t>Experience?</w:t>
            </w:r>
          </w:p>
        </w:tc>
      </w:tr>
      <w:tr w:rsidR="00CD6009" w:rsidRPr="00027708" w14:paraId="1BAC2C06" w14:textId="77777777" w:rsidTr="007D0B52">
        <w:tc>
          <w:tcPr>
            <w:tcW w:w="3256" w:type="dxa"/>
          </w:tcPr>
          <w:p w14:paraId="45ABDE60" w14:textId="77777777" w:rsidR="00CD6009" w:rsidRPr="003F5D8C" w:rsidRDefault="00CD6009" w:rsidP="00A524E9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DIRECTING</w:t>
            </w:r>
          </w:p>
        </w:tc>
        <w:tc>
          <w:tcPr>
            <w:tcW w:w="708" w:type="dxa"/>
          </w:tcPr>
          <w:p w14:paraId="6D7EE69C" w14:textId="77777777" w:rsidR="00CD6009" w:rsidRPr="003F5D8C" w:rsidRDefault="00CD6009" w:rsidP="00A524E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3861D16E" w14:textId="77777777" w:rsidR="00CD6009" w:rsidRPr="00A44E47" w:rsidRDefault="00CD6009" w:rsidP="00A524E9">
            <w:r w:rsidRPr="00A44E47">
              <w:t>Experience?</w:t>
            </w:r>
          </w:p>
        </w:tc>
      </w:tr>
      <w:tr w:rsidR="0070748D" w:rsidRPr="00027708" w14:paraId="732A4649" w14:textId="77777777" w:rsidTr="007D0B52">
        <w:tc>
          <w:tcPr>
            <w:tcW w:w="3256" w:type="dxa"/>
          </w:tcPr>
          <w:p w14:paraId="65EAFAF0" w14:textId="77777777" w:rsidR="0070748D" w:rsidRPr="003F5D8C" w:rsidRDefault="0070748D" w:rsidP="00C07AC7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PROMPT</w:t>
            </w:r>
          </w:p>
        </w:tc>
        <w:tc>
          <w:tcPr>
            <w:tcW w:w="708" w:type="dxa"/>
          </w:tcPr>
          <w:p w14:paraId="02A9B22B" w14:textId="77777777" w:rsidR="0070748D" w:rsidRPr="003F5D8C" w:rsidRDefault="0070748D" w:rsidP="00C07AC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4324BB17" w14:textId="77777777" w:rsidR="0070748D" w:rsidRPr="002D055A" w:rsidRDefault="0070748D" w:rsidP="00C07AC7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Required during rehearsals and play week</w:t>
            </w:r>
          </w:p>
        </w:tc>
      </w:tr>
      <w:tr w:rsidR="0070748D" w:rsidRPr="00027708" w14:paraId="2DBDC638" w14:textId="77777777" w:rsidTr="007D0B52">
        <w:tc>
          <w:tcPr>
            <w:tcW w:w="3256" w:type="dxa"/>
          </w:tcPr>
          <w:p w14:paraId="2A7B8C4E" w14:textId="77777777" w:rsidR="0070748D" w:rsidRPr="003F5D8C" w:rsidRDefault="0070748D" w:rsidP="002D4C24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STAGE MANAGEMENT</w:t>
            </w:r>
          </w:p>
        </w:tc>
        <w:tc>
          <w:tcPr>
            <w:tcW w:w="708" w:type="dxa"/>
          </w:tcPr>
          <w:p w14:paraId="60C25D42" w14:textId="77777777" w:rsidR="0070748D" w:rsidRPr="003F5D8C" w:rsidRDefault="0070748D" w:rsidP="002D4C2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1B808D69" w14:textId="77777777" w:rsidR="0070748D" w:rsidRPr="002D055A" w:rsidRDefault="0070748D" w:rsidP="002D4C24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Co-ordinating sound/lighting, backstage and actors during plays</w:t>
            </w:r>
          </w:p>
        </w:tc>
      </w:tr>
      <w:tr w:rsidR="00CD6009" w:rsidRPr="00027708" w14:paraId="3575E2C5" w14:textId="77777777" w:rsidTr="007D0B52">
        <w:tc>
          <w:tcPr>
            <w:tcW w:w="3256" w:type="dxa"/>
          </w:tcPr>
          <w:p w14:paraId="05F75694" w14:textId="77777777" w:rsidR="00CD6009" w:rsidRPr="003F5D8C" w:rsidRDefault="00CD6009" w:rsidP="00333D63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LIGHTING</w:t>
            </w:r>
          </w:p>
        </w:tc>
        <w:tc>
          <w:tcPr>
            <w:tcW w:w="708" w:type="dxa"/>
          </w:tcPr>
          <w:p w14:paraId="7CC12083" w14:textId="77777777" w:rsidR="00CD6009" w:rsidRPr="003F5D8C" w:rsidRDefault="00CD6009" w:rsidP="00333D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18093D00" w14:textId="77777777" w:rsidR="00CD6009" w:rsidRPr="002D055A" w:rsidRDefault="00CD6009" w:rsidP="00333D63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Setting and operating lighting for a play</w:t>
            </w:r>
          </w:p>
        </w:tc>
      </w:tr>
      <w:tr w:rsidR="0070748D" w:rsidRPr="00027708" w14:paraId="77DD27CD" w14:textId="77777777" w:rsidTr="007D0B52">
        <w:tc>
          <w:tcPr>
            <w:tcW w:w="3256" w:type="dxa"/>
          </w:tcPr>
          <w:p w14:paraId="6638C482" w14:textId="77777777" w:rsidR="0070748D" w:rsidRPr="003F5D8C" w:rsidRDefault="0070748D" w:rsidP="009225DA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SOUND</w:t>
            </w:r>
          </w:p>
        </w:tc>
        <w:tc>
          <w:tcPr>
            <w:tcW w:w="708" w:type="dxa"/>
          </w:tcPr>
          <w:p w14:paraId="2AD7AFBB" w14:textId="77777777" w:rsidR="0070748D" w:rsidRPr="003F5D8C" w:rsidRDefault="0070748D" w:rsidP="009225D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2F7D601E" w14:textId="77777777" w:rsidR="0070748D" w:rsidRPr="002D055A" w:rsidRDefault="0070748D" w:rsidP="009225DA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Recording and operating sound effects/music for a play</w:t>
            </w:r>
          </w:p>
        </w:tc>
      </w:tr>
      <w:tr w:rsidR="00CD6009" w:rsidRPr="00027708" w14:paraId="5FC6A87A" w14:textId="77777777" w:rsidTr="007D0B52">
        <w:tc>
          <w:tcPr>
            <w:tcW w:w="3256" w:type="dxa"/>
          </w:tcPr>
          <w:p w14:paraId="06CDD10E" w14:textId="77777777" w:rsidR="00CD6009" w:rsidRPr="003F5D8C" w:rsidRDefault="00CD6009" w:rsidP="00C84660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PROPS</w:t>
            </w:r>
          </w:p>
        </w:tc>
        <w:tc>
          <w:tcPr>
            <w:tcW w:w="708" w:type="dxa"/>
          </w:tcPr>
          <w:p w14:paraId="20D9CBB2" w14:textId="77777777" w:rsidR="00CD6009" w:rsidRPr="003F5D8C" w:rsidRDefault="00CD6009" w:rsidP="00C8466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5E683BB0" w14:textId="77777777" w:rsidR="00CD6009" w:rsidRPr="002D055A" w:rsidRDefault="00CD6009" w:rsidP="00C84660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Sourcing, organising and handling properties for a play</w:t>
            </w:r>
          </w:p>
        </w:tc>
      </w:tr>
      <w:tr w:rsidR="001A0979" w:rsidRPr="00027708" w14:paraId="3A385DE9" w14:textId="77777777" w:rsidTr="00C42DEB">
        <w:tc>
          <w:tcPr>
            <w:tcW w:w="3256" w:type="dxa"/>
          </w:tcPr>
          <w:p w14:paraId="519CA33F" w14:textId="77777777" w:rsidR="001A0979" w:rsidRPr="003F5D8C" w:rsidRDefault="001A0979" w:rsidP="00C42DEB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SET CONSTRUCTION</w:t>
            </w:r>
          </w:p>
        </w:tc>
        <w:tc>
          <w:tcPr>
            <w:tcW w:w="708" w:type="dxa"/>
          </w:tcPr>
          <w:p w14:paraId="012F9908" w14:textId="77777777" w:rsidR="001A0979" w:rsidRPr="003F5D8C" w:rsidRDefault="001A0979" w:rsidP="00C42D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1A0E8606" w14:textId="77777777" w:rsidR="001A0979" w:rsidRPr="002D055A" w:rsidRDefault="001A0979" w:rsidP="00C42DEB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Helping to build the set for a play</w:t>
            </w:r>
          </w:p>
        </w:tc>
      </w:tr>
      <w:tr w:rsidR="001A0979" w:rsidRPr="00027708" w14:paraId="781A8F83" w14:textId="77777777" w:rsidTr="00C42DEB">
        <w:tc>
          <w:tcPr>
            <w:tcW w:w="3256" w:type="dxa"/>
          </w:tcPr>
          <w:p w14:paraId="1F778ECC" w14:textId="77777777" w:rsidR="001A0979" w:rsidRPr="003F5D8C" w:rsidRDefault="001A0979" w:rsidP="00C42DEB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SET DÉCOR</w:t>
            </w:r>
          </w:p>
        </w:tc>
        <w:tc>
          <w:tcPr>
            <w:tcW w:w="708" w:type="dxa"/>
          </w:tcPr>
          <w:p w14:paraId="48ADED7E" w14:textId="77777777" w:rsidR="001A0979" w:rsidRPr="003F5D8C" w:rsidRDefault="001A0979" w:rsidP="00C42DEB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537CDC41" w14:textId="77777777" w:rsidR="001A0979" w:rsidRPr="002D055A" w:rsidRDefault="001A0979" w:rsidP="00C42DEB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Helping with artwork</w:t>
            </w:r>
            <w:r>
              <w:rPr>
                <w:i/>
                <w:iCs/>
              </w:rPr>
              <w:t xml:space="preserve">; </w:t>
            </w:r>
            <w:r w:rsidRPr="002D055A">
              <w:rPr>
                <w:i/>
                <w:iCs/>
              </w:rPr>
              <w:t>decorating and dressing the set</w:t>
            </w:r>
          </w:p>
        </w:tc>
      </w:tr>
      <w:tr w:rsidR="002D61C3" w:rsidRPr="00027708" w14:paraId="19CC9648" w14:textId="77777777" w:rsidTr="007D0B52">
        <w:tc>
          <w:tcPr>
            <w:tcW w:w="3256" w:type="dxa"/>
          </w:tcPr>
          <w:p w14:paraId="62AA3E44" w14:textId="77777777" w:rsidR="002D61C3" w:rsidRPr="003F5D8C" w:rsidRDefault="002D61C3" w:rsidP="00FC642E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HAIR &amp; MAKE UP</w:t>
            </w:r>
          </w:p>
        </w:tc>
        <w:tc>
          <w:tcPr>
            <w:tcW w:w="708" w:type="dxa"/>
          </w:tcPr>
          <w:p w14:paraId="3823B34F" w14:textId="77777777" w:rsidR="002D61C3" w:rsidRPr="003F5D8C" w:rsidRDefault="002D61C3" w:rsidP="00FC642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4CA2BA29" w14:textId="284115D2" w:rsidR="002D61C3" w:rsidRPr="002D055A" w:rsidRDefault="002D61C3" w:rsidP="00FC642E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Required for later rehearsals</w:t>
            </w:r>
            <w:r w:rsidR="004B588B">
              <w:rPr>
                <w:i/>
                <w:iCs/>
              </w:rPr>
              <w:t xml:space="preserve"> and </w:t>
            </w:r>
            <w:r w:rsidRPr="002D055A">
              <w:rPr>
                <w:i/>
                <w:iCs/>
              </w:rPr>
              <w:t>play week</w:t>
            </w:r>
          </w:p>
        </w:tc>
      </w:tr>
      <w:tr w:rsidR="002D61C3" w:rsidRPr="00027708" w14:paraId="7E905D7C" w14:textId="77777777" w:rsidTr="007D0B52">
        <w:tc>
          <w:tcPr>
            <w:tcW w:w="3256" w:type="dxa"/>
          </w:tcPr>
          <w:p w14:paraId="58AE0466" w14:textId="77777777" w:rsidR="002D61C3" w:rsidRPr="003F5D8C" w:rsidRDefault="002D61C3" w:rsidP="00FC642E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WARDROBE</w:t>
            </w:r>
          </w:p>
        </w:tc>
        <w:tc>
          <w:tcPr>
            <w:tcW w:w="708" w:type="dxa"/>
          </w:tcPr>
          <w:p w14:paraId="26EB9865" w14:textId="77777777" w:rsidR="002D61C3" w:rsidRPr="003F5D8C" w:rsidRDefault="002D61C3" w:rsidP="00FC642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37421E47" w14:textId="5C6E80D4" w:rsidR="002D61C3" w:rsidRPr="002D055A" w:rsidRDefault="002D61C3" w:rsidP="00FC642E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 xml:space="preserve">Gathering/preparing costumes; </w:t>
            </w:r>
            <w:r w:rsidR="003C7883">
              <w:rPr>
                <w:i/>
                <w:iCs/>
              </w:rPr>
              <w:t>h</w:t>
            </w:r>
            <w:r w:rsidRPr="002D055A">
              <w:rPr>
                <w:i/>
                <w:iCs/>
              </w:rPr>
              <w:t>elping on performance nights</w:t>
            </w:r>
          </w:p>
        </w:tc>
      </w:tr>
      <w:tr w:rsidR="00FC2D5A" w:rsidRPr="00027708" w14:paraId="20F96D78" w14:textId="77777777" w:rsidTr="007D0B52">
        <w:tc>
          <w:tcPr>
            <w:tcW w:w="3256" w:type="dxa"/>
          </w:tcPr>
          <w:p w14:paraId="42C01AA3" w14:textId="348A746D" w:rsidR="00FC2D5A" w:rsidRPr="003F5D8C" w:rsidRDefault="003340A9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BAR</w:t>
            </w:r>
          </w:p>
        </w:tc>
        <w:tc>
          <w:tcPr>
            <w:tcW w:w="708" w:type="dxa"/>
          </w:tcPr>
          <w:p w14:paraId="7967FBF5" w14:textId="77777777" w:rsidR="00FC2D5A" w:rsidRPr="003F5D8C" w:rsidRDefault="00FC2D5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5ECAB11C" w14:textId="7B7C5A3D" w:rsidR="00FC2D5A" w:rsidRPr="002D055A" w:rsidRDefault="00D06E9D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Helping behind the bar during play week and other events</w:t>
            </w:r>
          </w:p>
        </w:tc>
      </w:tr>
      <w:tr w:rsidR="00FF1F0E" w:rsidRPr="00027708" w14:paraId="6073D0DC" w14:textId="77777777" w:rsidTr="007D0B52">
        <w:tc>
          <w:tcPr>
            <w:tcW w:w="3256" w:type="dxa"/>
          </w:tcPr>
          <w:p w14:paraId="5B5C54FF" w14:textId="77777777" w:rsidR="00FF1F0E" w:rsidRPr="003F5D8C" w:rsidRDefault="00FF1F0E" w:rsidP="003E7E05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FRONT OF HOUSE</w:t>
            </w:r>
          </w:p>
        </w:tc>
        <w:tc>
          <w:tcPr>
            <w:tcW w:w="708" w:type="dxa"/>
          </w:tcPr>
          <w:p w14:paraId="0035A62A" w14:textId="77777777" w:rsidR="00FF1F0E" w:rsidRPr="003F5D8C" w:rsidRDefault="00FF1F0E" w:rsidP="003E7E05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25343F79" w14:textId="16378151" w:rsidR="00FF1F0E" w:rsidRPr="002D055A" w:rsidRDefault="00FF1F0E" w:rsidP="003E7E05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Welcoming patrons</w:t>
            </w:r>
            <w:r w:rsidR="00F23D18">
              <w:rPr>
                <w:i/>
                <w:iCs/>
              </w:rPr>
              <w:t xml:space="preserve">; </w:t>
            </w:r>
            <w:r w:rsidRPr="002D055A">
              <w:rPr>
                <w:i/>
                <w:iCs/>
              </w:rPr>
              <w:t>Box Office</w:t>
            </w:r>
          </w:p>
        </w:tc>
      </w:tr>
      <w:tr w:rsidR="00CD6009" w:rsidRPr="00027708" w14:paraId="27833F95" w14:textId="77777777" w:rsidTr="007D0B52">
        <w:tc>
          <w:tcPr>
            <w:tcW w:w="3256" w:type="dxa"/>
          </w:tcPr>
          <w:p w14:paraId="602E8455" w14:textId="3931A044" w:rsidR="00CD6009" w:rsidRPr="003F5D8C" w:rsidRDefault="00CD6009" w:rsidP="00B47B99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REFRESHMENTS</w:t>
            </w:r>
          </w:p>
        </w:tc>
        <w:tc>
          <w:tcPr>
            <w:tcW w:w="708" w:type="dxa"/>
          </w:tcPr>
          <w:p w14:paraId="739799C7" w14:textId="77777777" w:rsidR="00CD6009" w:rsidRPr="003F5D8C" w:rsidRDefault="00CD6009" w:rsidP="00B47B9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19F357FD" w14:textId="77777777" w:rsidR="00CD6009" w:rsidRPr="002D055A" w:rsidRDefault="00CD6009" w:rsidP="00B47B99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Selling tea/coffee vouchers; making/serving refreshments</w:t>
            </w:r>
          </w:p>
        </w:tc>
      </w:tr>
      <w:tr w:rsidR="00FC2D5A" w:rsidRPr="00027708" w14:paraId="79A8EA3D" w14:textId="77777777" w:rsidTr="007D0B52">
        <w:tc>
          <w:tcPr>
            <w:tcW w:w="3256" w:type="dxa"/>
          </w:tcPr>
          <w:p w14:paraId="4E70D803" w14:textId="227D542B" w:rsidR="00FC2D5A" w:rsidRPr="003F5D8C" w:rsidRDefault="003340A9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BUILDING MAINTENANCE</w:t>
            </w:r>
          </w:p>
        </w:tc>
        <w:tc>
          <w:tcPr>
            <w:tcW w:w="708" w:type="dxa"/>
          </w:tcPr>
          <w:p w14:paraId="38A617FC" w14:textId="77777777" w:rsidR="00FC2D5A" w:rsidRPr="003F5D8C" w:rsidRDefault="00FC2D5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5A1BDAE2" w14:textId="6DF4EF22" w:rsidR="00FC2D5A" w:rsidRPr="002D055A" w:rsidRDefault="00D06E9D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Improvement/repairs/decorating</w:t>
            </w:r>
            <w:r w:rsidR="00906177" w:rsidRPr="002D055A">
              <w:rPr>
                <w:i/>
                <w:iCs/>
              </w:rPr>
              <w:t xml:space="preserve"> to the fabric of the building</w:t>
            </w:r>
          </w:p>
        </w:tc>
      </w:tr>
      <w:tr w:rsidR="00FC2D5A" w:rsidRPr="00027708" w14:paraId="149A314F" w14:textId="77777777" w:rsidTr="007D0B52">
        <w:tc>
          <w:tcPr>
            <w:tcW w:w="3256" w:type="dxa"/>
          </w:tcPr>
          <w:p w14:paraId="520F547D" w14:textId="53336F59" w:rsidR="00FC2D5A" w:rsidRPr="003F5D8C" w:rsidRDefault="00954EA4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CLEANING</w:t>
            </w:r>
          </w:p>
        </w:tc>
        <w:tc>
          <w:tcPr>
            <w:tcW w:w="708" w:type="dxa"/>
          </w:tcPr>
          <w:p w14:paraId="0719BA7F" w14:textId="77777777" w:rsidR="00FC2D5A" w:rsidRPr="003F5D8C" w:rsidRDefault="00FC2D5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3129331A" w14:textId="00E6E9AF" w:rsidR="00FC2D5A" w:rsidRPr="002D055A" w:rsidRDefault="00906177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Cleaning the theatre during play week and other events</w:t>
            </w:r>
          </w:p>
        </w:tc>
      </w:tr>
      <w:tr w:rsidR="00FF1F0E" w:rsidRPr="00027708" w14:paraId="7B8F1D89" w14:textId="77777777" w:rsidTr="007D0B52">
        <w:tc>
          <w:tcPr>
            <w:tcW w:w="3256" w:type="dxa"/>
          </w:tcPr>
          <w:p w14:paraId="21972642" w14:textId="77777777" w:rsidR="00FF1F0E" w:rsidRPr="003F5D8C" w:rsidRDefault="00FF1F0E" w:rsidP="00CD0F30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ADMIN</w:t>
            </w:r>
          </w:p>
        </w:tc>
        <w:tc>
          <w:tcPr>
            <w:tcW w:w="708" w:type="dxa"/>
          </w:tcPr>
          <w:p w14:paraId="3EA3799C" w14:textId="77777777" w:rsidR="00FF1F0E" w:rsidRPr="003F5D8C" w:rsidRDefault="00FF1F0E" w:rsidP="00CD0F30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207D2207" w14:textId="5EFFC915" w:rsidR="00FF1F0E" w:rsidRPr="002D055A" w:rsidRDefault="00FF1F0E" w:rsidP="00CD0F30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Archiving/</w:t>
            </w:r>
            <w:r w:rsidR="007D417E">
              <w:rPr>
                <w:i/>
                <w:iCs/>
              </w:rPr>
              <w:t>M</w:t>
            </w:r>
            <w:r w:rsidRPr="002D055A">
              <w:rPr>
                <w:i/>
                <w:iCs/>
              </w:rPr>
              <w:t>embership/Friends of/Tickets/Season Ticket holders</w:t>
            </w:r>
          </w:p>
        </w:tc>
      </w:tr>
      <w:tr w:rsidR="00FC2D5A" w:rsidRPr="00027708" w14:paraId="4BF7CEC0" w14:textId="77777777" w:rsidTr="007D0B52">
        <w:tc>
          <w:tcPr>
            <w:tcW w:w="3256" w:type="dxa"/>
          </w:tcPr>
          <w:p w14:paraId="057941BA" w14:textId="1246238B" w:rsidR="00FC2D5A" w:rsidRPr="003F5D8C" w:rsidRDefault="00954EA4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PUBLICITY</w:t>
            </w:r>
          </w:p>
        </w:tc>
        <w:tc>
          <w:tcPr>
            <w:tcW w:w="708" w:type="dxa"/>
          </w:tcPr>
          <w:p w14:paraId="373FF9AA" w14:textId="77777777" w:rsidR="00FC2D5A" w:rsidRPr="003F5D8C" w:rsidRDefault="00FC2D5A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17DB1D18" w14:textId="73B125DC" w:rsidR="00FC2D5A" w:rsidRPr="002D055A" w:rsidRDefault="00B61DA8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Promoting the theatre and play</w:t>
            </w:r>
            <w:r w:rsidR="008E1528">
              <w:rPr>
                <w:i/>
                <w:iCs/>
              </w:rPr>
              <w:t>s/Social media</w:t>
            </w:r>
            <w:r w:rsidRPr="002D055A">
              <w:rPr>
                <w:i/>
                <w:iCs/>
              </w:rPr>
              <w:t>/Recruiting members</w:t>
            </w:r>
          </w:p>
        </w:tc>
      </w:tr>
      <w:tr w:rsidR="00954EA4" w:rsidRPr="00027708" w14:paraId="067BB681" w14:textId="77777777" w:rsidTr="007D0B52">
        <w:tc>
          <w:tcPr>
            <w:tcW w:w="3256" w:type="dxa"/>
          </w:tcPr>
          <w:p w14:paraId="65503BD3" w14:textId="66DA2678" w:rsidR="00954EA4" w:rsidRPr="003F5D8C" w:rsidRDefault="00954EA4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SOCIAL</w:t>
            </w:r>
          </w:p>
        </w:tc>
        <w:tc>
          <w:tcPr>
            <w:tcW w:w="708" w:type="dxa"/>
          </w:tcPr>
          <w:p w14:paraId="5213F6C7" w14:textId="77777777" w:rsidR="00954EA4" w:rsidRPr="003F5D8C" w:rsidRDefault="00954EA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62EF0410" w14:textId="16738535" w:rsidR="00954EA4" w:rsidRPr="002D055A" w:rsidRDefault="00972A8D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Devising/organising</w:t>
            </w:r>
            <w:r w:rsidR="00F154FB" w:rsidRPr="002D055A">
              <w:rPr>
                <w:i/>
                <w:iCs/>
              </w:rPr>
              <w:t>/running social events and other entertainments</w:t>
            </w:r>
          </w:p>
        </w:tc>
      </w:tr>
      <w:tr w:rsidR="00954EA4" w:rsidRPr="00027708" w14:paraId="6432BB23" w14:textId="77777777" w:rsidTr="007D0B52">
        <w:tc>
          <w:tcPr>
            <w:tcW w:w="3256" w:type="dxa"/>
          </w:tcPr>
          <w:p w14:paraId="55B81B85" w14:textId="53EB6FFE" w:rsidR="00954EA4" w:rsidRPr="003F5D8C" w:rsidRDefault="00954EA4">
            <w:pPr>
              <w:rPr>
                <w:sz w:val="24"/>
                <w:szCs w:val="24"/>
              </w:rPr>
            </w:pPr>
            <w:r w:rsidRPr="003F5D8C">
              <w:rPr>
                <w:sz w:val="24"/>
                <w:szCs w:val="24"/>
              </w:rPr>
              <w:t>YOUTH</w:t>
            </w:r>
          </w:p>
        </w:tc>
        <w:tc>
          <w:tcPr>
            <w:tcW w:w="708" w:type="dxa"/>
          </w:tcPr>
          <w:p w14:paraId="130495E2" w14:textId="77777777" w:rsidR="00954EA4" w:rsidRPr="003F5D8C" w:rsidRDefault="00954EA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31F6CD67" w14:textId="40CCE020" w:rsidR="00954EA4" w:rsidRPr="002D055A" w:rsidRDefault="002D055A">
            <w:pPr>
              <w:rPr>
                <w:i/>
                <w:iCs/>
              </w:rPr>
            </w:pPr>
            <w:r w:rsidRPr="002D055A">
              <w:rPr>
                <w:i/>
                <w:iCs/>
              </w:rPr>
              <w:t>Willing to work with Players Youth (DBS check required)</w:t>
            </w:r>
          </w:p>
        </w:tc>
      </w:tr>
    </w:tbl>
    <w:p w14:paraId="1B08C61E" w14:textId="08B3986D" w:rsidR="003340A9" w:rsidRPr="003340A9" w:rsidRDefault="003340A9" w:rsidP="001B673E">
      <w:pPr>
        <w:spacing w:before="120"/>
        <w:rPr>
          <w:sz w:val="24"/>
          <w:szCs w:val="24"/>
        </w:rPr>
      </w:pPr>
      <w:r w:rsidRPr="003340A9">
        <w:rPr>
          <w:sz w:val="24"/>
          <w:szCs w:val="24"/>
        </w:rPr>
        <w:t>Please forward my application to the Executive Committee for consideration at the next meeting.</w:t>
      </w:r>
    </w:p>
    <w:p w14:paraId="70B20B5E" w14:textId="544F1E20" w:rsidR="003340A9" w:rsidRPr="00D06E9D" w:rsidRDefault="003340A9" w:rsidP="000E088C">
      <w:pPr>
        <w:spacing w:after="0"/>
        <w:rPr>
          <w:sz w:val="24"/>
          <w:szCs w:val="24"/>
        </w:rPr>
      </w:pPr>
      <w:r w:rsidRPr="00D06E9D">
        <w:rPr>
          <w:sz w:val="24"/>
          <w:szCs w:val="24"/>
        </w:rPr>
        <w:t>Applicant’s signature</w:t>
      </w:r>
      <w:r w:rsidR="00AE78AF">
        <w:rPr>
          <w:sz w:val="24"/>
          <w:szCs w:val="24"/>
        </w:rPr>
        <w:t>: ________________________________________</w:t>
      </w:r>
      <w:r w:rsidR="00D06E9D">
        <w:rPr>
          <w:sz w:val="24"/>
          <w:szCs w:val="24"/>
        </w:rPr>
        <w:tab/>
      </w:r>
      <w:r w:rsidR="00D06E9D" w:rsidRPr="00F52E7D">
        <w:rPr>
          <w:sz w:val="24"/>
          <w:szCs w:val="24"/>
        </w:rPr>
        <w:t>Date of application</w:t>
      </w:r>
      <w:r w:rsidR="00AE78AF" w:rsidRPr="00AE78AF">
        <w:rPr>
          <w:sz w:val="24"/>
          <w:szCs w:val="24"/>
        </w:rPr>
        <w:t xml:space="preserve">: </w:t>
      </w:r>
      <w:r w:rsidR="00F52E7D">
        <w:rPr>
          <w:sz w:val="24"/>
          <w:szCs w:val="24"/>
        </w:rPr>
        <w:t xml:space="preserve">_____________ </w:t>
      </w:r>
      <w:r w:rsidR="00120889" w:rsidRPr="00152F21">
        <w:t>If approved for membership</w:t>
      </w:r>
      <w:r w:rsidR="008F2287" w:rsidRPr="00152F21">
        <w:t xml:space="preserve">, </w:t>
      </w:r>
      <w:r w:rsidR="002477AA" w:rsidRPr="00152F21">
        <w:t xml:space="preserve">I agree that my contact details can be shared with those who run the various sections detailed above. </w:t>
      </w:r>
      <w:r w:rsidR="008F2287" w:rsidRPr="00152F21">
        <w:t>I</w:t>
      </w:r>
      <w:r w:rsidR="002477AA" w:rsidRPr="00152F21">
        <w:t xml:space="preserve"> also</w:t>
      </w:r>
      <w:r w:rsidR="008F2287" w:rsidRPr="00152F21">
        <w:t xml:space="preserve"> agree that my photograph can be used in publicity material for Players on social media and the website, as well as in the Theatre.</w:t>
      </w:r>
      <w:r w:rsidR="00F52E7D" w:rsidRPr="00152F21">
        <w:t xml:space="preserve">  </w:t>
      </w:r>
      <w:r w:rsidR="00AA1811" w:rsidRPr="00152F21">
        <w:t>To</w:t>
      </w:r>
      <w:r w:rsidR="00216592" w:rsidRPr="00152F21">
        <w:t xml:space="preserve"> opt out</w:t>
      </w:r>
      <w:r w:rsidR="001B0455" w:rsidRPr="00152F21">
        <w:t xml:space="preserve"> of photos being used</w:t>
      </w:r>
      <w:r w:rsidR="00216592" w:rsidRPr="00152F21">
        <w:t xml:space="preserve">, please tick here: </w:t>
      </w:r>
      <w:r w:rsidR="00925BC7" w:rsidRPr="00152F21">
        <w:sym w:font="Wingdings" w:char="F06F"/>
      </w:r>
      <w:r w:rsidR="00F52E7D" w:rsidRPr="00152F21">
        <w:t xml:space="preserve">  </w:t>
      </w:r>
      <w:r w:rsidR="00F52E7D" w:rsidRPr="00406E67">
        <w:rPr>
          <w:sz w:val="32"/>
          <w:szCs w:val="32"/>
        </w:rPr>
        <w:t xml:space="preserve"> </w:t>
      </w:r>
      <w:r w:rsidR="00F52E7D">
        <w:rPr>
          <w:sz w:val="24"/>
          <w:szCs w:val="24"/>
        </w:rPr>
        <w:t xml:space="preserve">                  </w:t>
      </w:r>
    </w:p>
    <w:p w14:paraId="32A1ABD3" w14:textId="0BBA51DE" w:rsidR="00BD1E0C" w:rsidRDefault="00BD1E0C" w:rsidP="00BD1E0C">
      <w:pPr>
        <w:spacing w:before="120" w:after="0"/>
      </w:pPr>
      <w:r w:rsidRPr="004D241D">
        <w:rPr>
          <w:color w:val="C00000"/>
        </w:rPr>
        <w:t>Please complete and e-mail to:</w:t>
      </w:r>
      <w:r>
        <w:t xml:space="preserve"> </w:t>
      </w:r>
      <w:hyperlink r:id="rId5" w:history="1">
        <w:r w:rsidR="00703BE1">
          <w:rPr>
            <w:rStyle w:val="Hyperlink"/>
          </w:rPr>
          <w:t>info@playersdramatic.co.uk</w:t>
        </w:r>
      </w:hyperlink>
      <w:r>
        <w:t xml:space="preserve"> </w:t>
      </w:r>
    </w:p>
    <w:p w14:paraId="7F4984AE" w14:textId="647ADB5C" w:rsidR="00BD1E0C" w:rsidRPr="004D241D" w:rsidRDefault="00BD1E0C" w:rsidP="00BD1E0C">
      <w:pPr>
        <w:rPr>
          <w:color w:val="C00000"/>
        </w:rPr>
      </w:pPr>
      <w:r w:rsidRPr="004D241D">
        <w:rPr>
          <w:color w:val="C00000"/>
        </w:rPr>
        <w:t xml:space="preserve">Or post to: </w:t>
      </w:r>
      <w:r w:rsidR="00DF4D46">
        <w:rPr>
          <w:color w:val="C00000"/>
        </w:rPr>
        <w:t>Players Theatre</w:t>
      </w:r>
      <w:r w:rsidRPr="004D241D">
        <w:rPr>
          <w:color w:val="C00000"/>
        </w:rPr>
        <w:t>,</w:t>
      </w:r>
      <w:r w:rsidR="00DF4D46">
        <w:rPr>
          <w:color w:val="C00000"/>
        </w:rPr>
        <w:t xml:space="preserve"> Anfield Road,</w:t>
      </w:r>
      <w:r w:rsidRPr="004D241D">
        <w:rPr>
          <w:color w:val="C00000"/>
        </w:rPr>
        <w:t xml:space="preserve"> Cheadle Hulme, Cheadle, Cheshire. SK8 </w:t>
      </w:r>
      <w:r w:rsidR="00942FFC">
        <w:rPr>
          <w:color w:val="C00000"/>
        </w:rPr>
        <w:t>5EX</w:t>
      </w:r>
      <w:r w:rsidRPr="004D241D">
        <w:rPr>
          <w:color w:val="C00000"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40A9" w:rsidRPr="00D06E9D" w14:paraId="598C6AFA" w14:textId="77777777" w:rsidTr="007D0B52">
        <w:tc>
          <w:tcPr>
            <w:tcW w:w="10768" w:type="dxa"/>
          </w:tcPr>
          <w:p w14:paraId="2EAE11CE" w14:textId="77777777" w:rsidR="003340A9" w:rsidRPr="00D06E9D" w:rsidRDefault="003340A9" w:rsidP="00C06D99">
            <w:pPr>
              <w:rPr>
                <w:sz w:val="24"/>
                <w:szCs w:val="24"/>
              </w:rPr>
            </w:pPr>
            <w:r w:rsidRPr="00D06E9D">
              <w:rPr>
                <w:sz w:val="24"/>
                <w:szCs w:val="24"/>
              </w:rPr>
              <w:t>Approved on behalf of Executive Committee by (name):</w:t>
            </w:r>
          </w:p>
          <w:p w14:paraId="4EB95938" w14:textId="77777777" w:rsidR="003340A9" w:rsidRPr="00D06E9D" w:rsidRDefault="003340A9" w:rsidP="00C06D99">
            <w:pPr>
              <w:rPr>
                <w:sz w:val="24"/>
                <w:szCs w:val="24"/>
              </w:rPr>
            </w:pPr>
          </w:p>
          <w:p w14:paraId="62B875CF" w14:textId="677892D9" w:rsidR="003340A9" w:rsidRPr="00D06E9D" w:rsidRDefault="003340A9" w:rsidP="00C06D99">
            <w:pPr>
              <w:rPr>
                <w:sz w:val="24"/>
                <w:szCs w:val="24"/>
              </w:rPr>
            </w:pPr>
            <w:r w:rsidRPr="00D06E9D">
              <w:rPr>
                <w:sz w:val="24"/>
                <w:szCs w:val="24"/>
              </w:rPr>
              <w:t>Signature:</w:t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  <w:t>Position:</w:t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  <w:t>Date:</w:t>
            </w:r>
            <w:r w:rsidRPr="00D06E9D">
              <w:rPr>
                <w:sz w:val="24"/>
                <w:szCs w:val="24"/>
              </w:rPr>
              <w:tab/>
            </w:r>
            <w:r w:rsidRPr="00D06E9D">
              <w:rPr>
                <w:sz w:val="24"/>
                <w:szCs w:val="24"/>
              </w:rPr>
              <w:tab/>
            </w:r>
          </w:p>
        </w:tc>
      </w:tr>
      <w:tr w:rsidR="009A2F03" w:rsidRPr="00D06E9D" w14:paraId="698F3BD1" w14:textId="77777777" w:rsidTr="007D0B52">
        <w:tc>
          <w:tcPr>
            <w:tcW w:w="10768" w:type="dxa"/>
          </w:tcPr>
          <w:p w14:paraId="4976B1C9" w14:textId="16CE27D6" w:rsidR="009A2F03" w:rsidRPr="009A2F03" w:rsidRDefault="009A2F03" w:rsidP="00C06D99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PLAYERS THEATRE, ANFIELD ROAD, CHEADLE HULME, CHEADLE. SK8 5EX        TEL: 0161 485 1441        www.playersdramatic.co.uk</w:t>
            </w:r>
          </w:p>
        </w:tc>
      </w:tr>
    </w:tbl>
    <w:p w14:paraId="50C8C0FC" w14:textId="77777777" w:rsidR="003340A9" w:rsidRPr="00D06E9D" w:rsidRDefault="003340A9" w:rsidP="008C324E">
      <w:pPr>
        <w:rPr>
          <w:sz w:val="24"/>
          <w:szCs w:val="24"/>
        </w:rPr>
      </w:pPr>
    </w:p>
    <w:sectPr w:rsidR="003340A9" w:rsidRPr="00D06E9D" w:rsidSect="000277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08"/>
    <w:rsid w:val="00027708"/>
    <w:rsid w:val="0004636E"/>
    <w:rsid w:val="00074F82"/>
    <w:rsid w:val="000919D3"/>
    <w:rsid w:val="000E088C"/>
    <w:rsid w:val="00120889"/>
    <w:rsid w:val="00152F21"/>
    <w:rsid w:val="00170726"/>
    <w:rsid w:val="00184DB4"/>
    <w:rsid w:val="001A0979"/>
    <w:rsid w:val="001A7F4F"/>
    <w:rsid w:val="001B0455"/>
    <w:rsid w:val="001B673E"/>
    <w:rsid w:val="0020412A"/>
    <w:rsid w:val="00216592"/>
    <w:rsid w:val="002477AA"/>
    <w:rsid w:val="002A5935"/>
    <w:rsid w:val="002D055A"/>
    <w:rsid w:val="002D61C3"/>
    <w:rsid w:val="002D78E7"/>
    <w:rsid w:val="00302BCF"/>
    <w:rsid w:val="0030435A"/>
    <w:rsid w:val="00307079"/>
    <w:rsid w:val="003340A9"/>
    <w:rsid w:val="003C7883"/>
    <w:rsid w:val="003F5D8C"/>
    <w:rsid w:val="00406E67"/>
    <w:rsid w:val="00411E42"/>
    <w:rsid w:val="0043229F"/>
    <w:rsid w:val="004652E0"/>
    <w:rsid w:val="004824EF"/>
    <w:rsid w:val="004B588B"/>
    <w:rsid w:val="004B7DF8"/>
    <w:rsid w:val="004C3927"/>
    <w:rsid w:val="005B203F"/>
    <w:rsid w:val="005B52F3"/>
    <w:rsid w:val="005F5070"/>
    <w:rsid w:val="00657091"/>
    <w:rsid w:val="00687BD7"/>
    <w:rsid w:val="006956A3"/>
    <w:rsid w:val="006969A2"/>
    <w:rsid w:val="006A0DD9"/>
    <w:rsid w:val="006A64EF"/>
    <w:rsid w:val="006B077D"/>
    <w:rsid w:val="006C3C86"/>
    <w:rsid w:val="00701671"/>
    <w:rsid w:val="00703BE1"/>
    <w:rsid w:val="0070748D"/>
    <w:rsid w:val="0074141B"/>
    <w:rsid w:val="00743D59"/>
    <w:rsid w:val="00750531"/>
    <w:rsid w:val="00781E85"/>
    <w:rsid w:val="007A0E71"/>
    <w:rsid w:val="007D0B52"/>
    <w:rsid w:val="007D417E"/>
    <w:rsid w:val="00830265"/>
    <w:rsid w:val="0084143E"/>
    <w:rsid w:val="00884EB2"/>
    <w:rsid w:val="008939D2"/>
    <w:rsid w:val="008C324E"/>
    <w:rsid w:val="008C69A1"/>
    <w:rsid w:val="008E1528"/>
    <w:rsid w:val="008F2287"/>
    <w:rsid w:val="00906177"/>
    <w:rsid w:val="009173F2"/>
    <w:rsid w:val="00925BC7"/>
    <w:rsid w:val="00934E8B"/>
    <w:rsid w:val="00942FFC"/>
    <w:rsid w:val="00954EA4"/>
    <w:rsid w:val="00966F01"/>
    <w:rsid w:val="00972A8D"/>
    <w:rsid w:val="009A2F03"/>
    <w:rsid w:val="009F1D1A"/>
    <w:rsid w:val="00A44E47"/>
    <w:rsid w:val="00A5223B"/>
    <w:rsid w:val="00A82075"/>
    <w:rsid w:val="00AA1811"/>
    <w:rsid w:val="00AB0687"/>
    <w:rsid w:val="00AB3ED7"/>
    <w:rsid w:val="00AD38C9"/>
    <w:rsid w:val="00AE78AF"/>
    <w:rsid w:val="00B12FCB"/>
    <w:rsid w:val="00B2086E"/>
    <w:rsid w:val="00B61DA8"/>
    <w:rsid w:val="00B65391"/>
    <w:rsid w:val="00B6555B"/>
    <w:rsid w:val="00BA46C4"/>
    <w:rsid w:val="00BC4A84"/>
    <w:rsid w:val="00BD1E0C"/>
    <w:rsid w:val="00BF4543"/>
    <w:rsid w:val="00C062C5"/>
    <w:rsid w:val="00C23D1C"/>
    <w:rsid w:val="00C3040A"/>
    <w:rsid w:val="00C573FD"/>
    <w:rsid w:val="00C70FF8"/>
    <w:rsid w:val="00C77F32"/>
    <w:rsid w:val="00C97FCC"/>
    <w:rsid w:val="00CB1094"/>
    <w:rsid w:val="00CB48DC"/>
    <w:rsid w:val="00CC3EFD"/>
    <w:rsid w:val="00CD6009"/>
    <w:rsid w:val="00CF1D3A"/>
    <w:rsid w:val="00D06E9D"/>
    <w:rsid w:val="00D2672F"/>
    <w:rsid w:val="00D37036"/>
    <w:rsid w:val="00D43310"/>
    <w:rsid w:val="00DE03F6"/>
    <w:rsid w:val="00DF4D46"/>
    <w:rsid w:val="00EC68DE"/>
    <w:rsid w:val="00F154FB"/>
    <w:rsid w:val="00F23D18"/>
    <w:rsid w:val="00F42453"/>
    <w:rsid w:val="00F52E7D"/>
    <w:rsid w:val="00F55158"/>
    <w:rsid w:val="00F94C8F"/>
    <w:rsid w:val="00FC2D5A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05370"/>
  <w15:chartTrackingRefBased/>
  <w15:docId w15:val="{820B79F8-75E2-4527-99B7-9677A800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layersdramatic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Burnett</dc:creator>
  <cp:keywords/>
  <dc:description/>
  <cp:lastModifiedBy>Debbie Burnett</cp:lastModifiedBy>
  <cp:revision>7</cp:revision>
  <cp:lastPrinted>2021-08-25T09:31:00Z</cp:lastPrinted>
  <dcterms:created xsi:type="dcterms:W3CDTF">2022-06-16T14:03:00Z</dcterms:created>
  <dcterms:modified xsi:type="dcterms:W3CDTF">2022-10-30T17:09:00Z</dcterms:modified>
</cp:coreProperties>
</file>